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EBE" w:rsidRPr="00C70EBE" w:rsidRDefault="00C70EBE" w:rsidP="00C70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Республика Мордовия</w:t>
      </w:r>
    </w:p>
    <w:p w:rsidR="00C70EBE" w:rsidRPr="00C70EBE" w:rsidRDefault="00C70EBE" w:rsidP="00C70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Зубово-Полянский муниципальный район</w:t>
      </w:r>
    </w:p>
    <w:p w:rsidR="00C70EBE" w:rsidRPr="00C70EBE" w:rsidRDefault="00C70EBE" w:rsidP="00C70EB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 депутатов Сосновского сельского поселения</w:t>
      </w:r>
    </w:p>
    <w:p w:rsidR="00C70EBE" w:rsidRPr="00C70EBE" w:rsidRDefault="00C70EBE" w:rsidP="00C70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0EBE" w:rsidRPr="00C70EBE" w:rsidRDefault="00C70EBE" w:rsidP="00C70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gramStart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proofErr w:type="gramEnd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C70EBE" w:rsidRPr="00C70EBE" w:rsidRDefault="00C70EBE" w:rsidP="00C70E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Совета депутатов Сосновского сельского поселения</w:t>
      </w:r>
    </w:p>
    <w:p w:rsidR="00C70EBE" w:rsidRPr="00C70EBE" w:rsidRDefault="00C70EBE" w:rsidP="00C70E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от  29</w:t>
      </w: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декабря 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                                                              №  1</w:t>
      </w:r>
    </w:p>
    <w:p w:rsidR="00C70EBE" w:rsidRPr="00C70EBE" w:rsidRDefault="00C70EBE" w:rsidP="00C7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C70EBE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«О бюджете Сосновского сельского поселения</w:t>
      </w:r>
    </w:p>
    <w:p w:rsidR="00C70EBE" w:rsidRPr="00C70EBE" w:rsidRDefault="00C70EBE" w:rsidP="00C70EBE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Зубово - Полянского    муниципального    района </w:t>
      </w:r>
    </w:p>
    <w:p w:rsidR="007C5F98" w:rsidRDefault="00C70EBE" w:rsidP="00C70EBE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C70EBE">
        <w:rPr>
          <w:rFonts w:ascii="Times New Roman" w:eastAsia="Times New Roman" w:hAnsi="Times New Roman" w:cs="Times New Roman"/>
          <w:b/>
          <w:lang w:eastAsia="ru-RU"/>
        </w:rPr>
        <w:t>Республики Мордовия на 201</w:t>
      </w:r>
      <w:r>
        <w:rPr>
          <w:rFonts w:ascii="Times New Roman" w:eastAsia="Times New Roman" w:hAnsi="Times New Roman" w:cs="Times New Roman"/>
          <w:b/>
          <w:lang w:eastAsia="ru-RU"/>
        </w:rPr>
        <w:t>2</w:t>
      </w:r>
      <w:r w:rsidR="007C5F98">
        <w:rPr>
          <w:rFonts w:ascii="Times New Roman" w:eastAsia="Times New Roman" w:hAnsi="Times New Roman" w:cs="Times New Roman"/>
          <w:b/>
          <w:lang w:eastAsia="ru-RU"/>
        </w:rPr>
        <w:t xml:space="preserve"> год и плановый период</w:t>
      </w:r>
    </w:p>
    <w:p w:rsidR="00C70EBE" w:rsidRPr="00C70EBE" w:rsidRDefault="00C70EBE" w:rsidP="00C70EBE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lang w:eastAsia="ru-RU"/>
        </w:rPr>
      </w:pPr>
      <w:r w:rsidRPr="00C70EBE">
        <w:rPr>
          <w:rFonts w:ascii="Times New Roman" w:eastAsia="Times New Roman" w:hAnsi="Times New Roman" w:cs="Times New Roman"/>
          <w:b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="007C5F98">
        <w:rPr>
          <w:rFonts w:ascii="Times New Roman" w:eastAsia="Times New Roman" w:hAnsi="Times New Roman" w:cs="Times New Roman"/>
          <w:b/>
          <w:lang w:eastAsia="ru-RU"/>
        </w:rPr>
        <w:t xml:space="preserve"> и </w:t>
      </w:r>
      <w:r w:rsidRPr="00C70EBE">
        <w:rPr>
          <w:rFonts w:ascii="Times New Roman" w:eastAsia="Times New Roman" w:hAnsi="Times New Roman" w:cs="Times New Roman"/>
          <w:b/>
          <w:lang w:eastAsia="ru-RU"/>
        </w:rPr>
        <w:t>201</w:t>
      </w:r>
      <w:r>
        <w:rPr>
          <w:rFonts w:ascii="Times New Roman" w:eastAsia="Times New Roman" w:hAnsi="Times New Roman" w:cs="Times New Roman"/>
          <w:b/>
          <w:lang w:eastAsia="ru-RU"/>
        </w:rPr>
        <w:t>4</w:t>
      </w:r>
      <w:r w:rsidRPr="00C70EBE">
        <w:rPr>
          <w:rFonts w:ascii="Times New Roman" w:eastAsia="Times New Roman" w:hAnsi="Times New Roman" w:cs="Times New Roman"/>
          <w:b/>
          <w:lang w:eastAsia="ru-RU"/>
        </w:rPr>
        <w:t>г.г.»</w:t>
      </w:r>
    </w:p>
    <w:p w:rsidR="00C70EBE" w:rsidRPr="00C70EBE" w:rsidRDefault="00C70EBE" w:rsidP="00C70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EBE" w:rsidRPr="00C70EBE" w:rsidRDefault="00C70EBE" w:rsidP="00C70EB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Сосновского сельского поселения</w:t>
      </w:r>
    </w:p>
    <w:p w:rsidR="00C70EBE" w:rsidRPr="00C70EBE" w:rsidRDefault="00C70EBE" w:rsidP="00C70EBE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РЕШИЛ:</w:t>
      </w:r>
    </w:p>
    <w:p w:rsidR="00C70EBE" w:rsidRPr="00C70EBE" w:rsidRDefault="007C5F98" w:rsidP="007C5F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="00B8178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решением в соответствии с Б</w:t>
      </w:r>
      <w:r w:rsidR="008E0648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юджетным кодексом Российской Федерации и на основании прогноза социально-экономического развития Сосновского сельского поселения Зубово-Полянского муниципального района Республики Мордовия утвердить бюджет  Сосновского сельского поселения Зубово-Полянского муниципального района Республики Мордовия на 2012 год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плановый период 2013 и 2014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0648">
        <w:rPr>
          <w:rFonts w:ascii="Times New Roman" w:eastAsia="Times New Roman" w:hAnsi="Times New Roman" w:cs="Times New Roman"/>
          <w:sz w:val="24"/>
          <w:szCs w:val="24"/>
          <w:lang w:eastAsia="ru-RU"/>
        </w:rPr>
        <w:t>, виды доходов и расходов, установить правила межбюджетных отношений Сосновского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Зубово-Полянского муниципального района </w:t>
      </w:r>
      <w:r w:rsidR="008E0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Зубово-Полянским</w:t>
      </w:r>
      <w:proofErr w:type="gramEnd"/>
      <w:r w:rsidR="008E0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муниципальным районом, а также регулировать отношения, связанные с муниципальным долгом Сосновского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Зубово-Полянского муниципального района</w:t>
      </w:r>
      <w:r w:rsidR="008E0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gramStart"/>
      <w:r w:rsidR="008E064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контролем за</w:t>
      </w:r>
      <w:proofErr w:type="gramEnd"/>
      <w:r w:rsidR="008E0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бюджета Сосновского сельского поселения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Зубово-Полянского муниципального района </w:t>
      </w:r>
      <w:r w:rsidR="008E064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2012 год.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Глава 1.Общие положения.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Статья  1.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Основные характеристики бюджета Сосновского сельского поселения </w:t>
      </w: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Зубово-Полянского муниципального района Республики Мордовия.</w:t>
      </w: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Утвердить бюджет Сосновского сельского поселения Зубово-Полянского муниципального района Республики Мордовия (далее – местный бюджет) на 201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 по доходам в сумме </w:t>
      </w:r>
      <w:r w:rsidR="009E584E" w:rsidRPr="00875B66">
        <w:rPr>
          <w:rFonts w:ascii="Times New Roman" w:eastAsia="Times New Roman" w:hAnsi="Times New Roman" w:cs="Times New Roman"/>
          <w:sz w:val="24"/>
          <w:szCs w:val="24"/>
        </w:rPr>
        <w:t>20414,9</w:t>
      </w:r>
      <w:r w:rsidRPr="00875B66">
        <w:rPr>
          <w:rFonts w:ascii="Times New Roman" w:eastAsia="Times New Roman" w:hAnsi="Times New Roman" w:cs="Times New Roman"/>
          <w:sz w:val="24"/>
          <w:szCs w:val="24"/>
        </w:rPr>
        <w:t xml:space="preserve"> тыс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. рублей, расходам в сумме </w:t>
      </w:r>
      <w:r w:rsidR="009E584E" w:rsidRPr="00875B66">
        <w:rPr>
          <w:rFonts w:ascii="Times New Roman" w:eastAsia="Times New Roman" w:hAnsi="Times New Roman" w:cs="Times New Roman"/>
          <w:sz w:val="24"/>
          <w:szCs w:val="24"/>
        </w:rPr>
        <w:t>20414,9</w:t>
      </w:r>
      <w:r w:rsidRPr="00875B66">
        <w:rPr>
          <w:rFonts w:ascii="Times New Roman" w:eastAsia="Times New Roman" w:hAnsi="Times New Roman" w:cs="Times New Roman"/>
          <w:sz w:val="24"/>
          <w:szCs w:val="24"/>
        </w:rPr>
        <w:t xml:space="preserve"> тыс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. рублей.</w:t>
      </w: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 2.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Общая   характеристика   налоговых   и   неналоговых   доходов    бюджета Сосновского сельского поселения  Зубово-Полянского муниципального района Республики Мордовия</w:t>
      </w:r>
    </w:p>
    <w:p w:rsidR="00C70EBE" w:rsidRPr="00C70EBE" w:rsidRDefault="00C70EBE" w:rsidP="007C5F9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7C5F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Доходы бюджета Сосновского сельского поселения Зубово-Полянского муниципального района Республики Мордовия формируются за счет федеральных, региональных, местных налогов, сборов и неналоговых доходов - в соответствии с нормативами отчислений, установленным федеральным законодательством, Законом Республики Мордовия от 21 февраля 2008 года N 4-З «О межбюджетных отношениях в Республике Мордовия», Законом Республики Мордовия </w:t>
      </w:r>
      <w:r w:rsidRPr="00C70EBE">
        <w:rPr>
          <w:rFonts w:ascii="Times New Roman" w:eastAsia="Times New Roman" w:hAnsi="Times New Roman" w:cs="Times New Roman"/>
          <w:caps/>
          <w:sz w:val="24"/>
          <w:szCs w:val="24"/>
        </w:rPr>
        <w:t>«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О республиканском бюджете Республики Мордовия на 201</w:t>
      </w:r>
      <w:r w:rsidR="007C5F98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год», а также за счет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безвозмездных поступлений. </w:t>
      </w:r>
      <w:r w:rsidRPr="00C70EBE">
        <w:rPr>
          <w:rFonts w:ascii="Times New Roman" w:eastAsia="Times New Roman" w:hAnsi="Times New Roman" w:cs="Times New Roman"/>
          <w:caps/>
          <w:sz w:val="24"/>
          <w:szCs w:val="24"/>
        </w:rPr>
        <w:t xml:space="preserve"> </w:t>
      </w: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3.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Формирование доходов бюджета Сосновского сельского поселения</w:t>
      </w: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Зубово-Полянского муниципального района Республики Мордовия</w:t>
      </w:r>
    </w:p>
    <w:p w:rsidR="00C70EBE" w:rsidRPr="00C70EBE" w:rsidRDefault="00C70EBE" w:rsidP="007C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1. В 201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году запланировано поступление доходов в бюджет Сосновского сельского поселения Зубово-Полянского муниципального района Республики Мордовия в суммах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lastRenderedPageBreak/>
        <w:t>согласно приложению 3 в соответствии с классификацией доходов бюджетов Российской Федерации.</w:t>
      </w: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2.Основные источники доходов бюджета Сосновского сельского поселения Зубово-Полянского муниципального района Республики Мордовия закрепляются за администраторами доходов бюджета Сосновского сельского поселения Зубово-Полянского муниципального района Республики Мордовия согласно </w:t>
      </w:r>
      <w:r w:rsidRPr="00C70EBE">
        <w:rPr>
          <w:rFonts w:ascii="Times New Roman" w:eastAsia="Times New Roman" w:hAnsi="Times New Roman" w:cs="Times New Roman"/>
          <w:i/>
          <w:sz w:val="24"/>
          <w:szCs w:val="24"/>
        </w:rPr>
        <w:t>приложению 1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Администраторами поступлений в бюджет Сосновского сельского поселения Зубово-Полянского муниципального района Республики Мордовия планируются согласно </w:t>
      </w:r>
      <w:r w:rsidRPr="00C70E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приложению 2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федеральные органы, органы государственной власти Республики Мордовия, а также созданные этими органами государственные учреждения, осуществляющие контроль за правильностью исчисления, полнотой и своевременностью уплаты, начисление, учет, взыскание и принятие решений о возврате (зачете) излишне уплаченных (взысканных) платежей в республиканский бюджет, пеней и штрафов по ним.</w:t>
      </w:r>
      <w:proofErr w:type="gramEnd"/>
    </w:p>
    <w:p w:rsidR="00C70EBE" w:rsidRPr="00C70EBE" w:rsidRDefault="00C70EBE" w:rsidP="007C5F9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изменения в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состава и (или) функций главных администраторов доходов бюджета Сосновского сельского поселения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Зубово-Полянского муниципального района Республики Мордовия, 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финансовое управление администрации Сосновского сельского поселения 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Зубово-Полянского муниципального района Республики Мордовия 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при определении перечня кодов подвидов по видам доходов, главными администраторами которых являются органы государственной власти Республики Мордовия и (или) находящиеся в их ведении бюджетные учреждения, вносить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соответствующие изменения в состав закрепленных за ними кодов подвидов по видам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доходов классификации доходов бюджетов Российской Федерации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0EBE" w:rsidRPr="00C70EBE" w:rsidRDefault="00C70EBE" w:rsidP="007C5F9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4.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Среднесрочный  финансовый  перспективный план Сосновского</w:t>
      </w: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сельского поселения Зубово-Полянского муниципального района </w:t>
      </w: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на 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-201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годы.</w:t>
      </w:r>
    </w:p>
    <w:p w:rsidR="00C70EBE" w:rsidRPr="00C70EBE" w:rsidRDefault="00C70EBE" w:rsidP="007C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EBE" w:rsidRPr="00C70EBE" w:rsidRDefault="00C70EBE" w:rsidP="007C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Утвердить среднесрочный финансовый перспективный план Сосновского  сельского поселения  Зубово-Полянского муниципального района Республики Мордовия согласно </w:t>
      </w:r>
      <w:r w:rsidRPr="00C70E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приложению 6 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решению.</w:t>
      </w:r>
    </w:p>
    <w:p w:rsidR="00C70EBE" w:rsidRPr="00C70EBE" w:rsidRDefault="00C70EBE" w:rsidP="007C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Статья 5.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Распределение расходов бюджета Сосновского сельского поселения </w:t>
      </w: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Зубово-Полянского муниципального района Республики Мордовия</w:t>
      </w:r>
    </w:p>
    <w:p w:rsidR="00C70EBE" w:rsidRPr="00C70EBE" w:rsidRDefault="00C70EBE" w:rsidP="007C5F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Бюджетные ассигнования из бюджета Сосновского сельского поселения Зубово-Полянского муниципального района Республики Мордовия предоставляются согласно:</w:t>
      </w: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распределению расходов по разделам, подразделам, целевым статьям и видам расходов классификации расходов бюджетов на 201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 согласно </w:t>
      </w:r>
      <w:r w:rsidRPr="00C70EBE">
        <w:rPr>
          <w:rFonts w:ascii="Times New Roman" w:eastAsia="Times New Roman" w:hAnsi="Times New Roman" w:cs="Times New Roman"/>
          <w:i/>
          <w:sz w:val="24"/>
          <w:szCs w:val="24"/>
        </w:rPr>
        <w:t>приложению 4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решению;</w:t>
      </w: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распределению бюджетных ассигнований по распорядителям бюджетных сре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>дств в с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</w:rPr>
        <w:t>оответствии с ведомственной структурой расходов на 201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 и  согласно </w:t>
      </w:r>
      <w:r w:rsidRPr="00C70EBE">
        <w:rPr>
          <w:rFonts w:ascii="Times New Roman" w:eastAsia="Times New Roman" w:hAnsi="Times New Roman" w:cs="Times New Roman"/>
          <w:i/>
          <w:sz w:val="24"/>
          <w:szCs w:val="24"/>
        </w:rPr>
        <w:t>приложению 5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решению.</w:t>
      </w:r>
    </w:p>
    <w:p w:rsidR="00C70EBE" w:rsidRPr="00C70EBE" w:rsidRDefault="00C70EBE" w:rsidP="007C5F9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C70EBE">
      <w:pPr>
        <w:tabs>
          <w:tab w:val="left" w:pos="3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0EBE" w:rsidRPr="00C70EBE" w:rsidRDefault="00C70EBE" w:rsidP="00C70EBE">
      <w:pPr>
        <w:tabs>
          <w:tab w:val="left" w:pos="3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2. Расходы на оказание муниципальных услуг</w:t>
      </w:r>
    </w:p>
    <w:p w:rsidR="00C70EBE" w:rsidRPr="00C70EBE" w:rsidRDefault="00C70EBE" w:rsidP="00C70EBE">
      <w:pPr>
        <w:tabs>
          <w:tab w:val="left" w:pos="3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6.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Бюджетные  ассигнования  на  обеспечение   выполнения   функций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бюджетных учреждений  Сосновского сельского поселения Зубово-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Полянского муниципального района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Бюджетным учреждениям Сосновского сельского поселения Зубово-Полянского муниципального района Республики Мордовия из бюджета Сосновского сельского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поселения Зубово-Полянского муниципального района Республики Мордовия предоставляются средства на обеспечение выполнения их функций, в том числе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>на оплату труда работников бюджетных учреждений, денежное содержание (денежное вознаграждение, заработную плату) работников органов местного самоуправления, лиц, замещающих муниципальные должности Сосновского сельского поселения Зубово-Полянского муниципального района Республики Мордовия, муниципальных служащих, иных категорий работников, командировочные и иные выплаты в соответствии с трудовыми договорами (служебными контрактами, контрактами), законодательством Российской Федерации и Республики Мордовия;</w:t>
      </w:r>
      <w:proofErr w:type="gramEnd"/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на оплату поставок товаров, выполнения работ, оказания услуг для муниципальных нужд;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на уплату налогов, сборов и иных обязательных платежей в бюджетную систему Российской Федерации;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возмещение вреда, причиненного бюджетным учреждением при осуществлении его деятельности.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Статья 7. 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Бюджетные  ассигнования  на  закупку  товаров,  работ,  услуг   </w:t>
      </w:r>
      <w:proofErr w:type="gram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для</w:t>
      </w:r>
      <w:proofErr w:type="gram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муниципальных нужд  Сосновского сельского поселения Зубово- 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Полянского муниципального района Республики Мордовия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Из бюджета Сосновского сельского поселения Зубово-Полянского муниципального района Республики Мордовия предоставляются бюджетные ассигнования для муниципальных нужд на закупку товаров, работ и услуг в целях оказания муниципальных услуг   юри</w:t>
      </w:r>
      <w:r w:rsidR="00613112">
        <w:rPr>
          <w:rFonts w:ascii="Times New Roman" w:eastAsia="Times New Roman" w:hAnsi="Times New Roman" w:cs="Times New Roman"/>
          <w:sz w:val="24"/>
          <w:szCs w:val="24"/>
        </w:rPr>
        <w:t>дическим лицам и любо физическим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лиц</w:t>
      </w:r>
      <w:r w:rsidR="00613112">
        <w:rPr>
          <w:rFonts w:ascii="Times New Roman" w:eastAsia="Times New Roman" w:hAnsi="Times New Roman" w:cs="Times New Roman"/>
          <w:sz w:val="24"/>
          <w:szCs w:val="24"/>
        </w:rPr>
        <w:t>ам, в том числе индивидуальным предпринимателям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C70EBE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        Статья 8.  </w:t>
      </w: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«Особенности  использования средств, получаемых </w:t>
      </w:r>
      <w:proofErr w:type="gramStart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бюджетными</w:t>
      </w:r>
      <w:proofErr w:type="gramEnd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C70EBE" w:rsidRPr="00C70EBE" w:rsidRDefault="00C70EBE" w:rsidP="00C70EBE">
      <w:pPr>
        <w:tabs>
          <w:tab w:val="left" w:pos="2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учреждениями Сосновского сельского поселения Зубов</w:t>
      </w:r>
      <w:proofErr w:type="gramStart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о-</w:t>
      </w:r>
      <w:proofErr w:type="gramEnd"/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Полянского</w:t>
      </w:r>
    </w:p>
    <w:p w:rsidR="00C70EBE" w:rsidRPr="00C70EBE" w:rsidRDefault="00C70EBE" w:rsidP="00C70EBE">
      <w:pPr>
        <w:tabs>
          <w:tab w:val="left" w:pos="2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муниципального района Республики Мордовия</w:t>
      </w:r>
    </w:p>
    <w:p w:rsidR="00C70EBE" w:rsidRPr="00C70EBE" w:rsidRDefault="00C70EBE" w:rsidP="00C70EBE">
      <w:pPr>
        <w:tabs>
          <w:tab w:val="left" w:pos="246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0EBE" w:rsidRPr="00C70EBE" w:rsidRDefault="00C70EBE" w:rsidP="00C70EBE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Pr="00C70EBE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>Средства в валюте Российской Федерации, полученные сельскими бюджетными учреждениями от приносящей доход деятельности, учитываются на лицевых счетах, открытых им в органах Отделения по Зубово-Полянскому району  УФК по Республике Мордовия и  расходуются сельскими бюджетными учреждениями в соответствии с разрешениями, оформленными главными распорядителями средств сельского бюджета в установленном финансовым управлением порядке, и сметами доходов и расходов по приносящей доход деятельности, утвержденными в</w:t>
      </w:r>
      <w:proofErr w:type="gramEnd"/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>порядке</w:t>
      </w:r>
      <w:proofErr w:type="gramEnd"/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>, определяемом главными распорядителями средств сельского бюджета, в пределах остатков средств на лицевых счетах.</w:t>
      </w:r>
    </w:p>
    <w:p w:rsidR="00C70EBE" w:rsidRPr="00C70EBE" w:rsidRDefault="00C70EBE" w:rsidP="00C70EBE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Средства, полученные от приносящей доход деятельности, не могут направляться сельскими бюджетными учреждениями на создание других организаций, покупку ценных бумаг и размещаться на депозиты в кредитных организациях;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0EBE" w:rsidRPr="00C70EBE" w:rsidRDefault="00C70EBE" w:rsidP="00C70E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Глава </w:t>
      </w:r>
      <w:r w:rsidR="00E815D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815DF">
        <w:rPr>
          <w:rFonts w:ascii="Times New Roman" w:eastAsia="Times New Roman" w:hAnsi="Times New Roman" w:cs="Times New Roman"/>
          <w:b/>
          <w:sz w:val="24"/>
          <w:szCs w:val="24"/>
        </w:rPr>
        <w:t xml:space="preserve"> Субсидии   физическим   лицам  (за исключением субсидий муниципальным учреждениям)</w:t>
      </w:r>
      <w:r w:rsidR="00613112">
        <w:rPr>
          <w:rFonts w:ascii="Times New Roman" w:eastAsia="Times New Roman" w:hAnsi="Times New Roman" w:cs="Times New Roman"/>
          <w:b/>
          <w:sz w:val="24"/>
          <w:szCs w:val="24"/>
        </w:rPr>
        <w:t xml:space="preserve">, индивидуальным предпринимателям, физическим лицам – производителям товаров, работ, услуг,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предоставляемые    из     б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юджета    </w:t>
      </w:r>
      <w:r w:rsidR="00E815DF">
        <w:rPr>
          <w:rFonts w:ascii="Times New Roman" w:eastAsia="Times New Roman" w:hAnsi="Times New Roman" w:cs="Times New Roman"/>
          <w:b/>
          <w:sz w:val="24"/>
          <w:szCs w:val="24"/>
        </w:rPr>
        <w:t>Сосновского сельского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Зубово - Полянского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муниципального  района Республики Мордовия  </w:t>
      </w:r>
    </w:p>
    <w:p w:rsidR="00C70EBE" w:rsidRPr="00C70EBE" w:rsidRDefault="00C70EBE" w:rsidP="00C70EB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</w:pPr>
    </w:p>
    <w:p w:rsidR="00C70EBE" w:rsidRPr="00C70EBE" w:rsidRDefault="00C70EBE" w:rsidP="00613112">
      <w:pPr>
        <w:spacing w:after="0" w:line="240" w:lineRule="auto"/>
        <w:ind w:left="284" w:firstLine="42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9.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Предоставление субсидий физическим лицам </w:t>
      </w:r>
      <w:r w:rsidR="00613112">
        <w:rPr>
          <w:rFonts w:ascii="Times New Roman" w:eastAsia="Times New Roman" w:hAnsi="Times New Roman" w:cs="Times New Roman"/>
          <w:b/>
          <w:sz w:val="24"/>
          <w:szCs w:val="24"/>
        </w:rPr>
        <w:t xml:space="preserve">и индивидуальным предпринимателям на государственную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поддержку сельского хозяйства  </w:t>
      </w:r>
    </w:p>
    <w:p w:rsidR="00C70EBE" w:rsidRPr="00C70EBE" w:rsidRDefault="00C70EBE" w:rsidP="00C70EBE">
      <w:pPr>
        <w:spacing w:after="0" w:line="240" w:lineRule="auto"/>
        <w:ind w:left="284" w:firstLine="708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Из бюджета Зубово-Полянского муниципального района Республики Мордовия физическим лицам и индивидуальным предпринимателям, зарегистрированным  на территории Сосновского сельского поселения Зубово-Полянского  муниципального  района,  предоставляются следующие субсидии на возмещение затрат в связи с производством (реализацией) товаров, выполнением работ или оказанием услуг: 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увеличению маточного поголовья крупного рогатого скота;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содержанию, воспроизводству и реализации крупного рогатого скота на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заготовительным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перерабатывающим предприятиям, зарегистрированным на территории Республики Мордовия;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содержанию, воспроизводству и реализации свиней на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мясо заготовительным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перерабатывающим предприятиям, зарегистрированным на территории Республики Мордовия;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производству и реализации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молока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перерабатывающим предприятиям, зарегистрированным на территории Республики Мордовия.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Глава </w:t>
      </w:r>
      <w:r w:rsidR="00E815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 Межбюджетные трансферты, предоставляемые Сосновскому сельскому   поселению   из    бюджета   Зубово - Полянского    муниципального   района   Республики  Мордовия.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 Статья 10.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Дотации из районного фонда финансовой поддержки поселений.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1. Объем районного фонда финансовой поддержки Сосновскому сельскому поселению   в 201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>году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составляет </w:t>
      </w:r>
      <w:r w:rsidR="009E584E" w:rsidRPr="009E584E">
        <w:rPr>
          <w:rFonts w:ascii="Times New Roman" w:eastAsia="Times New Roman" w:hAnsi="Times New Roman" w:cs="Times New Roman"/>
          <w:sz w:val="24"/>
          <w:szCs w:val="24"/>
        </w:rPr>
        <w:t>203,8</w:t>
      </w:r>
      <w:r w:rsidRPr="009E584E">
        <w:rPr>
          <w:rFonts w:ascii="Times New Roman" w:eastAsia="Times New Roman" w:hAnsi="Times New Roman" w:cs="Times New Roman"/>
          <w:sz w:val="24"/>
          <w:szCs w:val="24"/>
        </w:rPr>
        <w:t>тыс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. рублей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>который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сформирован за счет средств Республиканского фонда компенсаций.</w:t>
      </w:r>
    </w:p>
    <w:p w:rsidR="00C70EBE" w:rsidRPr="00C70EBE" w:rsidRDefault="00C70EBE" w:rsidP="00C70E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Уровень расчетной бюджетной обеспеченности поселений, определенный в качестве критерия для предоставления дотаций из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районного фонда финансовой поддержки поселений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равен 1.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Статья 11.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Установление   уровня    обеспеченности    муниципальных   образований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налоговыми доходами (без учета налоговых доходов по дополнительным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нормативам отчислений) в расчете на одного жителя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EBE" w:rsidRPr="009E584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обеспеченности Сосновского сельского поселения налоговыми доходами (без учета налоговых доходов по дополнительным нормативам отчислений) в расчете на одного жителя  устанавливается на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размере </w:t>
      </w:r>
      <w:r w:rsidR="009E584E" w:rsidRPr="009E58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1573 </w:t>
      </w:r>
      <w:r w:rsidRPr="009E584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9E584E" w:rsidRPr="009E584E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9E58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12.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Дотации, предоставляемые бюджету Сосновского сельского поселения из  бюджета   Зубово-Полянского   муниципального   района   Республики 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Мордовия.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Из бюджета Зубово-Полянского муниципального района Республики Мордовия Сосновскому сельскому поселению предоставляются следующие дотации: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дотации в зависимости от выполнения социально-экономических показателей;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дотации в зависимости от розничной реализации на территории Сосновского сельского поселения алкогольной продукции с объемной долей этилового спирта свыше </w:t>
      </w:r>
      <w:r w:rsidRPr="00875B66">
        <w:rPr>
          <w:rFonts w:ascii="Times New Roman" w:eastAsia="Times New Roman" w:hAnsi="Times New Roman" w:cs="Times New Roman"/>
          <w:sz w:val="24"/>
          <w:szCs w:val="24"/>
        </w:rPr>
        <w:t>25%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произведенной на территории Республики Мордовия</w:t>
      </w:r>
      <w:proofErr w:type="gramStart"/>
      <w:r w:rsidR="00E021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;</w:t>
      </w:r>
      <w:proofErr w:type="gramEnd"/>
    </w:p>
    <w:p w:rsidR="00C70EBE" w:rsidRPr="00C70EBE" w:rsidRDefault="00C70EBE" w:rsidP="00C70E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дотации </w:t>
      </w:r>
      <w:proofErr w:type="gramStart"/>
      <w:r w:rsidRPr="00C70EBE">
        <w:rPr>
          <w:rFonts w:ascii="Times New Roman" w:eastAsia="Times New Roman" w:hAnsi="Times New Roman" w:cs="Times New Roman"/>
          <w:sz w:val="24"/>
          <w:szCs w:val="24"/>
        </w:rPr>
        <w:t>в зависимости от выручки за поставленное с территории Сосновского сельского  поселения сельскохозяйственное сырье для переработки</w:t>
      </w:r>
      <w:proofErr w:type="gramEnd"/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на предприятия перерабатывающей промышленности, расположенные на территории Республики Мордовия. </w:t>
      </w:r>
    </w:p>
    <w:p w:rsidR="00C70EBE" w:rsidRPr="00C70EBE" w:rsidRDefault="00C70EBE" w:rsidP="00C7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lastRenderedPageBreak/>
        <w:t>Статья 13.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Субвенции, предоставляемые Сосновскому сельскому  поселению  </w:t>
      </w:r>
      <w:proofErr w:type="gramStart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из</w:t>
      </w:r>
      <w:proofErr w:type="gramEnd"/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left="168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бюджета   Зубово - Полянск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ого  муниципального    района              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Республики  Мордовия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бюджета Зубово-Полянского муниципального района Республики Мордовия Сосновскому сельскому поселению предоставляются следующие виды субвенций: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субвенция на ежемесячное денежное вознаграждение за классное руководство в муниципальных образовательных учреждениях; </w:t>
      </w:r>
    </w:p>
    <w:p w:rsidR="00C70EBE" w:rsidRDefault="00C70EBE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субвенция на реализацию полномочий Зубово-Полянского муниципального района Республики Мордовия по финансированию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а также по финансированию предоставления общедоступного бесплатного дошкольного образования на территории Сосновского сельского поселения;</w:t>
      </w:r>
    </w:p>
    <w:p w:rsidR="00875B66" w:rsidRDefault="00875B66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5FC4" w:rsidRPr="001C195A" w:rsidRDefault="00A65FC4" w:rsidP="00A65FC4">
      <w:pPr>
        <w:pStyle w:val="ConsNormal"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</w:t>
      </w:r>
      <w:r w:rsidR="00875B66">
        <w:rPr>
          <w:rFonts w:ascii="Times New Roman" w:hAnsi="Times New Roman" w:cs="Times New Roman"/>
          <w:sz w:val="24"/>
          <w:szCs w:val="24"/>
        </w:rPr>
        <w:t>4</w:t>
      </w:r>
      <w:r w:rsidRPr="002B273C">
        <w:rPr>
          <w:rFonts w:ascii="Times New Roman" w:hAnsi="Times New Roman" w:cs="Times New Roman"/>
          <w:sz w:val="24"/>
          <w:szCs w:val="24"/>
        </w:rPr>
        <w:t>.</w:t>
      </w:r>
      <w:r w:rsidRPr="001C195A">
        <w:rPr>
          <w:rFonts w:ascii="Times New Roman" w:hAnsi="Times New Roman" w:cs="Times New Roman"/>
          <w:b/>
          <w:sz w:val="24"/>
          <w:szCs w:val="24"/>
        </w:rPr>
        <w:t xml:space="preserve"> Утверждение нормативов для предоставления субвенций </w:t>
      </w:r>
      <w:r>
        <w:rPr>
          <w:rFonts w:ascii="Times New Roman" w:hAnsi="Times New Roman" w:cs="Times New Roman"/>
          <w:b/>
          <w:sz w:val="24"/>
          <w:szCs w:val="24"/>
        </w:rPr>
        <w:t>Соснов</w:t>
      </w:r>
      <w:r>
        <w:rPr>
          <w:rFonts w:ascii="Times New Roman" w:hAnsi="Times New Roman" w:cs="Times New Roman"/>
          <w:b/>
          <w:sz w:val="24"/>
          <w:szCs w:val="24"/>
        </w:rPr>
        <w:t>скому сельскому</w:t>
      </w:r>
      <w:r w:rsidRPr="001C19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поселению</w:t>
      </w:r>
      <w:r w:rsidRPr="001C195A">
        <w:rPr>
          <w:rFonts w:ascii="Times New Roman" w:hAnsi="Times New Roman" w:cs="Times New Roman"/>
          <w:b/>
          <w:sz w:val="24"/>
          <w:szCs w:val="24"/>
        </w:rPr>
        <w:t xml:space="preserve">  на реализацию переданных полномочий</w:t>
      </w:r>
    </w:p>
    <w:p w:rsidR="00A65FC4" w:rsidRPr="001C195A" w:rsidRDefault="00A65FC4" w:rsidP="00A65FC4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FC4" w:rsidRPr="001C195A" w:rsidRDefault="00A65FC4" w:rsidP="00A65FC4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95A">
        <w:rPr>
          <w:rFonts w:ascii="Times New Roman" w:hAnsi="Times New Roman" w:cs="Times New Roman"/>
          <w:sz w:val="24"/>
          <w:szCs w:val="24"/>
        </w:rPr>
        <w:t xml:space="preserve">1. Утвердить нормативы расходов для расчета субвенций </w:t>
      </w:r>
      <w:r w:rsidR="00875B66">
        <w:rPr>
          <w:rFonts w:ascii="Times New Roman" w:hAnsi="Times New Roman" w:cs="Times New Roman"/>
          <w:sz w:val="24"/>
          <w:szCs w:val="24"/>
        </w:rPr>
        <w:t>Соснов</w:t>
      </w:r>
      <w:r>
        <w:rPr>
          <w:rFonts w:ascii="Times New Roman" w:hAnsi="Times New Roman" w:cs="Times New Roman"/>
          <w:sz w:val="24"/>
          <w:szCs w:val="24"/>
        </w:rPr>
        <w:t>скому сельскому поселению</w:t>
      </w:r>
      <w:r w:rsidRPr="001C195A">
        <w:rPr>
          <w:rFonts w:ascii="Times New Roman" w:hAnsi="Times New Roman" w:cs="Times New Roman"/>
          <w:sz w:val="24"/>
          <w:szCs w:val="24"/>
        </w:rPr>
        <w:t xml:space="preserve">  из бюджета  Зубово-Полянского муниципального района Республики Мордовия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95A">
        <w:rPr>
          <w:rFonts w:ascii="Times New Roman" w:hAnsi="Times New Roman" w:cs="Times New Roman"/>
          <w:sz w:val="24"/>
          <w:szCs w:val="24"/>
        </w:rPr>
        <w:t xml:space="preserve"> на реализацию переданных органами местного самоуправления  Зубово-Полянского муниципального района Республики Мордовия полномочий в следующих размерах:</w:t>
      </w:r>
    </w:p>
    <w:p w:rsidR="00A65FC4" w:rsidRDefault="00A65FC4" w:rsidP="00A65F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C195A">
        <w:rPr>
          <w:rFonts w:ascii="Times New Roman" w:hAnsi="Times New Roman" w:cs="Times New Roman"/>
          <w:sz w:val="24"/>
          <w:szCs w:val="24"/>
        </w:rPr>
        <w:t>субвенция на осуществление полномочий по первичном</w:t>
      </w:r>
      <w:r>
        <w:rPr>
          <w:rFonts w:ascii="Times New Roman" w:hAnsi="Times New Roman" w:cs="Times New Roman"/>
          <w:sz w:val="24"/>
          <w:szCs w:val="24"/>
        </w:rPr>
        <w:t>у воин</w:t>
      </w:r>
      <w:r w:rsidR="00875B66">
        <w:rPr>
          <w:rFonts w:ascii="Times New Roman" w:hAnsi="Times New Roman" w:cs="Times New Roman"/>
          <w:sz w:val="24"/>
          <w:szCs w:val="24"/>
        </w:rPr>
        <w:t>скому учету на территории Соснов</w:t>
      </w:r>
      <w:r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r w:rsidRPr="001C195A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46</w:t>
      </w:r>
      <w:r w:rsidRPr="007352C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 рубля</w:t>
      </w:r>
      <w:r w:rsidRPr="001C195A">
        <w:rPr>
          <w:rFonts w:ascii="Times New Roman" w:hAnsi="Times New Roman" w:cs="Times New Roman"/>
          <w:sz w:val="24"/>
          <w:szCs w:val="24"/>
        </w:rPr>
        <w:t xml:space="preserve"> в год на одного гражданина, подлежащего первичному воинскому учету в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875B66">
        <w:rPr>
          <w:rFonts w:ascii="Times New Roman" w:hAnsi="Times New Roman" w:cs="Times New Roman"/>
          <w:sz w:val="24"/>
          <w:szCs w:val="24"/>
        </w:rPr>
        <w:t>12</w:t>
      </w:r>
      <w:r w:rsidRPr="001C195A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65FC4" w:rsidRPr="001C195A" w:rsidRDefault="00A65FC4" w:rsidP="00A65FC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C195A">
        <w:rPr>
          <w:rFonts w:ascii="Times New Roman" w:hAnsi="Times New Roman" w:cs="Times New Roman"/>
          <w:sz w:val="24"/>
          <w:szCs w:val="24"/>
        </w:rPr>
        <w:t>субвенция на реализацию государственных полномочий по выплате ежемесячного вознаграждения за классное руководство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195A">
        <w:rPr>
          <w:rFonts w:ascii="Times New Roman" w:hAnsi="Times New Roman" w:cs="Times New Roman"/>
          <w:sz w:val="24"/>
          <w:szCs w:val="24"/>
        </w:rPr>
        <w:t>-1000,0 рублей в месяц за классное руководство в классе с наполняемостью не менее наполняемости, установленной для образовательных учреждений соответствующими типовыми положениями об образовательных учреждениях, либо в классе с наполняемостью 14 человек и более в общеобразовательных учреждениях и общеобразовательных учреждениях для детей дошкольного и младшего школьного возраста, расположенных в</w:t>
      </w:r>
      <w:proofErr w:type="gramEnd"/>
      <w:r w:rsidRPr="001C195A">
        <w:rPr>
          <w:rFonts w:ascii="Times New Roman" w:hAnsi="Times New Roman" w:cs="Times New Roman"/>
          <w:sz w:val="24"/>
          <w:szCs w:val="24"/>
        </w:rPr>
        <w:t xml:space="preserve"> сельской местности; для классов с наполняемостью меньше установленной наполняемости норматив рассчитывается пропорционально численности обучающихся.</w:t>
      </w:r>
    </w:p>
    <w:p w:rsidR="00A65FC4" w:rsidRPr="001C195A" w:rsidRDefault="00A65FC4" w:rsidP="00A65FC4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65FC4" w:rsidRPr="00C70EBE" w:rsidRDefault="00A65FC4" w:rsidP="00C70E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Arial" w:eastAsia="Times New Roman" w:hAnsi="Arial" w:cs="Arial"/>
          <w:sz w:val="20"/>
          <w:szCs w:val="20"/>
        </w:rPr>
        <w:t xml:space="preserve">    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Глава </w:t>
      </w:r>
      <w:r w:rsidR="00E815DF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>.   Муниципальный долг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Статья 1</w:t>
      </w:r>
      <w:r w:rsidR="00875B66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Предельный размер и формы муниципального долга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1.  Установить предельный размер муниципального долга Сосновского сельского поселения на 1 января 201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года в </w:t>
      </w:r>
      <w:r w:rsidR="009E584E" w:rsidRPr="009E584E">
        <w:rPr>
          <w:rFonts w:ascii="Times New Roman" w:eastAsia="Times New Roman" w:hAnsi="Times New Roman" w:cs="Times New Roman"/>
          <w:sz w:val="24"/>
          <w:szCs w:val="24"/>
        </w:rPr>
        <w:t>сумме 2798</w:t>
      </w:r>
      <w:r w:rsidRPr="009E584E">
        <w:rPr>
          <w:rFonts w:ascii="Times New Roman" w:eastAsia="Times New Roman" w:hAnsi="Times New Roman" w:cs="Times New Roman"/>
          <w:sz w:val="24"/>
          <w:szCs w:val="24"/>
        </w:rPr>
        <w:t>,</w:t>
      </w:r>
      <w:r w:rsidR="009E584E" w:rsidRPr="009E584E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тыс. рублей, что составляет 100% объема доходов бюджета Сосновского сельского поселения, без учета финансовой помощи из бюджетов других уровней бюджетной системы Российской Федерации.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2.  Установить, что операции, увеличивающие муниципальный долг в 201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году, производятся только при условии сохранения величины муниципального долга в сумме, указанной в п.1 настоящей статьи, на 1 января 201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3.    Предельный объем расходов на обслуживание муниципального долга не может превышать 15% объема расходов бюджета, за исключением объема расходов, которые осуществляются за счет субвенций, предоставляемых их бюджетов бюджетной системы Российской Федерации.</w:t>
      </w:r>
    </w:p>
    <w:p w:rsidR="00C70EBE" w:rsidRPr="00C70EBE" w:rsidRDefault="00C70EBE" w:rsidP="00C70E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0EBE" w:rsidRPr="00C70EBE" w:rsidRDefault="00C70EBE" w:rsidP="005440D6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    Статья 1</w:t>
      </w:r>
      <w:r w:rsidR="00875B66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Право осуществления  муниципальных  внутренних  заимствований  и   предоставления муниципальных гарантий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>1. Право осуществления муниципальных внутренних заимствований и предоставления муниципальных гарантий Сосновского сельского поселения Зубово-Полянского муниципального района Республики Мордовия принадлежит администрации Сосновского сельского поселения Зубово-Полянского муниципального района Республики Мордовия.</w:t>
      </w:r>
    </w:p>
    <w:p w:rsidR="00C70EBE" w:rsidRPr="00C70EBE" w:rsidRDefault="00C70EBE" w:rsidP="00C7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     2. Установить, что в 201</w:t>
      </w:r>
      <w:r w:rsidR="005440D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году муниципальные гарантии выдаются при условии сохранения величины муниципального долга в сумме, указанной в пункте 1 статьи 16 настоящего решения. Предельный размер муниципальных гарантий, предоставляемых в 201</w:t>
      </w:r>
      <w:r w:rsidR="005440D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году, устанавливается в размере 5% расхода бюджета.</w:t>
      </w:r>
    </w:p>
    <w:p w:rsidR="00C70EBE" w:rsidRPr="00C70EBE" w:rsidRDefault="00C70EBE" w:rsidP="00C7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C70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Глава </w:t>
      </w:r>
      <w:r w:rsidR="00E815D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.    Заключительные положения о расходах</w:t>
      </w:r>
    </w:p>
    <w:p w:rsidR="00C70EBE" w:rsidRPr="00C70EBE" w:rsidRDefault="00C70EBE" w:rsidP="00C70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0EBE" w:rsidRPr="00C70EBE" w:rsidRDefault="00C70EBE" w:rsidP="00C70EBE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Статья 1</w:t>
      </w:r>
      <w:r w:rsidR="00875B66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Резервный фонд  администрации Сосновского сельского поселения          </w:t>
      </w:r>
    </w:p>
    <w:p w:rsidR="00C70EBE" w:rsidRPr="00C70EBE" w:rsidRDefault="00C70EBE" w:rsidP="00C70EBE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Зубово-Полянского муниципального района Республики Мордовия  </w:t>
      </w: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</w:t>
      </w:r>
    </w:p>
    <w:p w:rsidR="00C70EBE" w:rsidRPr="00C70EBE" w:rsidRDefault="00C70EBE" w:rsidP="00C70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216B" w:rsidRDefault="00C70EBE" w:rsidP="00C70EB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>Установить размер резервного фонда главы администрации Сосновского сельского поселения Зубово-Полянского муниципального района  на 201</w:t>
      </w:r>
      <w:r w:rsidR="005440D6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E0216B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год </w:t>
      </w:r>
      <w:r w:rsidR="00E0216B" w:rsidRPr="00E0216B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E0216B">
        <w:rPr>
          <w:rFonts w:ascii="Times New Roman" w:eastAsia="Times New Roman" w:hAnsi="Times New Roman" w:cs="Times New Roman"/>
          <w:bCs/>
          <w:sz w:val="24"/>
          <w:szCs w:val="24"/>
        </w:rPr>
        <w:t>,0</w:t>
      </w: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 тыс. рублей. </w:t>
      </w:r>
    </w:p>
    <w:p w:rsidR="00C70EBE" w:rsidRDefault="00C70EBE" w:rsidP="00C70EBE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>Средства резервного фонда администрации Сосновского сельского поселения направляются на финансирование непредвиденных  расходов, в том числе на проведение аварийно - восстановительных работ</w:t>
      </w:r>
      <w:r w:rsidR="00E0216B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иных мероприятий, связанных с ликвидацией</w:t>
      </w: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последствии стихийных бедствий и других чрезвычайных си</w:t>
      </w:r>
      <w:r w:rsidR="00E0216B">
        <w:rPr>
          <w:rFonts w:ascii="Times New Roman" w:eastAsia="Times New Roman" w:hAnsi="Times New Roman" w:cs="Times New Roman"/>
          <w:bCs/>
          <w:sz w:val="24"/>
          <w:szCs w:val="24"/>
        </w:rPr>
        <w:t>туаций.</w:t>
      </w:r>
    </w:p>
    <w:p w:rsidR="00E0216B" w:rsidRPr="001C195A" w:rsidRDefault="00E0216B" w:rsidP="00E0216B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C195A">
        <w:rPr>
          <w:rFonts w:ascii="Times New Roman" w:hAnsi="Times New Roman" w:cs="Times New Roman"/>
          <w:sz w:val="24"/>
          <w:szCs w:val="24"/>
        </w:rPr>
        <w:t>Средства Резервного фонда главы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Соснов</w:t>
      </w:r>
      <w:r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1C195A">
        <w:rPr>
          <w:rFonts w:ascii="Times New Roman" w:hAnsi="Times New Roman" w:cs="Times New Roman"/>
          <w:sz w:val="24"/>
          <w:szCs w:val="24"/>
        </w:rPr>
        <w:t xml:space="preserve"> Зубово-Полянского муниципального района Республики Мордовия могут быть предоставлены:</w:t>
      </w:r>
    </w:p>
    <w:p w:rsidR="00E0216B" w:rsidRPr="001C195A" w:rsidRDefault="00E0216B" w:rsidP="00E0216B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C195A"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</w:t>
      </w:r>
      <w:r>
        <w:rPr>
          <w:rFonts w:ascii="Times New Roman" w:hAnsi="Times New Roman" w:cs="Times New Roman"/>
          <w:sz w:val="24"/>
          <w:szCs w:val="24"/>
        </w:rPr>
        <w:t>Соснов</w:t>
      </w:r>
      <w:r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1C195A">
        <w:rPr>
          <w:rFonts w:ascii="Times New Roman" w:hAnsi="Times New Roman" w:cs="Times New Roman"/>
          <w:sz w:val="24"/>
          <w:szCs w:val="24"/>
        </w:rPr>
        <w:t xml:space="preserve">Зубово-Полянского муниципального района Республики Мордовия и муниципальным учреждениям </w:t>
      </w:r>
      <w:r>
        <w:rPr>
          <w:rFonts w:ascii="Times New Roman" w:hAnsi="Times New Roman" w:cs="Times New Roman"/>
          <w:sz w:val="24"/>
          <w:szCs w:val="24"/>
        </w:rPr>
        <w:t>Соснов</w:t>
      </w:r>
      <w:r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1C195A">
        <w:rPr>
          <w:rFonts w:ascii="Times New Roman" w:hAnsi="Times New Roman" w:cs="Times New Roman"/>
          <w:sz w:val="24"/>
          <w:szCs w:val="24"/>
        </w:rPr>
        <w:t>Зубово-Полянского муниципального района Республики Мордовия для проведения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году, наступление которых невозможно заранее предвидеть, в форме средств на оплату товаров, работ и услуг, выполняемых физическими и юридическими лицами</w:t>
      </w:r>
      <w:proofErr w:type="gramEnd"/>
      <w:r w:rsidRPr="001C195A">
        <w:rPr>
          <w:rFonts w:ascii="Times New Roman" w:hAnsi="Times New Roman" w:cs="Times New Roman"/>
          <w:sz w:val="24"/>
          <w:szCs w:val="24"/>
        </w:rPr>
        <w:t xml:space="preserve"> по муниципальным контрактам;</w:t>
      </w:r>
    </w:p>
    <w:p w:rsidR="00E0216B" w:rsidRPr="001C195A" w:rsidRDefault="00E0216B" w:rsidP="00E0216B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C195A">
        <w:rPr>
          <w:rFonts w:ascii="Times New Roman" w:hAnsi="Times New Roman" w:cs="Times New Roman"/>
          <w:sz w:val="24"/>
          <w:szCs w:val="24"/>
        </w:rPr>
        <w:t xml:space="preserve">юридическим лицам (за исключением муниципальных учреждений), расположенным на территории </w:t>
      </w:r>
      <w:r>
        <w:rPr>
          <w:rFonts w:ascii="Times New Roman" w:hAnsi="Times New Roman" w:cs="Times New Roman"/>
          <w:sz w:val="24"/>
          <w:szCs w:val="24"/>
        </w:rPr>
        <w:t>Соснов</w:t>
      </w:r>
      <w:r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1C195A">
        <w:rPr>
          <w:rFonts w:ascii="Times New Roman" w:hAnsi="Times New Roman" w:cs="Times New Roman"/>
          <w:sz w:val="24"/>
          <w:szCs w:val="24"/>
        </w:rPr>
        <w:t>Зубово-Полянского муниципального района Республики Мордовия, для приобретения, восстановления либо ремонта недвижимого имущества, пострадавшего от стихийных бедствий и других чрезвычайных ситуаций, в форме субсидий и субвенций;</w:t>
      </w:r>
    </w:p>
    <w:p w:rsidR="00E0216B" w:rsidRPr="001C195A" w:rsidRDefault="00E0216B" w:rsidP="00E0216B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C195A">
        <w:rPr>
          <w:rFonts w:ascii="Times New Roman" w:hAnsi="Times New Roman" w:cs="Times New Roman"/>
          <w:sz w:val="24"/>
          <w:szCs w:val="24"/>
        </w:rPr>
        <w:t xml:space="preserve">гражданам, проживающим на территории </w:t>
      </w:r>
      <w:r>
        <w:rPr>
          <w:rFonts w:ascii="Times New Roman" w:hAnsi="Times New Roman" w:cs="Times New Roman"/>
          <w:sz w:val="24"/>
          <w:szCs w:val="24"/>
        </w:rPr>
        <w:t>Соснов</w:t>
      </w:r>
      <w:r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1C195A">
        <w:rPr>
          <w:rFonts w:ascii="Times New Roman" w:hAnsi="Times New Roman" w:cs="Times New Roman"/>
          <w:sz w:val="24"/>
          <w:szCs w:val="24"/>
        </w:rPr>
        <w:t>Зубово-Полянского муниципального района Республики Мордовия, для приобретения, восстановления либо ремонта жилья, пострадавшего от стихийных бедствий и других чрезвычайных ситуаций (за исключением пожаров), в форме субсидий;</w:t>
      </w:r>
    </w:p>
    <w:p w:rsidR="00E0216B" w:rsidRPr="001C195A" w:rsidRDefault="00A65FC4" w:rsidP="00A65FC4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0216B" w:rsidRPr="001C195A">
        <w:rPr>
          <w:rFonts w:ascii="Times New Roman" w:hAnsi="Times New Roman" w:cs="Times New Roman"/>
          <w:sz w:val="24"/>
          <w:szCs w:val="24"/>
        </w:rPr>
        <w:t xml:space="preserve">гражданам, проживающим на территории </w:t>
      </w:r>
      <w:r>
        <w:rPr>
          <w:rFonts w:ascii="Times New Roman" w:hAnsi="Times New Roman" w:cs="Times New Roman"/>
          <w:sz w:val="24"/>
          <w:szCs w:val="24"/>
        </w:rPr>
        <w:t>Соснов</w:t>
      </w:r>
      <w:r w:rsidR="00E0216B"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="00E0216B" w:rsidRPr="001C195A">
        <w:rPr>
          <w:rFonts w:ascii="Times New Roman" w:hAnsi="Times New Roman" w:cs="Times New Roman"/>
          <w:sz w:val="24"/>
          <w:szCs w:val="24"/>
        </w:rPr>
        <w:t>Зубово-Полянского муниципального района Республики Мордовия, на оказание материальной помощи в связи с пожарами в форме трансфертов населению.</w:t>
      </w:r>
    </w:p>
    <w:p w:rsidR="00E0216B" w:rsidRPr="001C195A" w:rsidRDefault="00E0216B" w:rsidP="00E0216B">
      <w:pPr>
        <w:pStyle w:val="ConsNormal"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1C195A">
        <w:rPr>
          <w:rFonts w:ascii="Times New Roman" w:hAnsi="Times New Roman" w:cs="Times New Roman"/>
          <w:sz w:val="24"/>
          <w:szCs w:val="24"/>
        </w:rPr>
        <w:lastRenderedPageBreak/>
        <w:t xml:space="preserve"> Порядок </w:t>
      </w:r>
      <w:proofErr w:type="gramStart"/>
      <w:r w:rsidRPr="001C195A">
        <w:rPr>
          <w:rFonts w:ascii="Times New Roman" w:hAnsi="Times New Roman" w:cs="Times New Roman"/>
          <w:sz w:val="24"/>
          <w:szCs w:val="24"/>
        </w:rPr>
        <w:t>расходования средств Резервного фонда главы</w:t>
      </w:r>
      <w:r w:rsidR="00A65FC4">
        <w:rPr>
          <w:rFonts w:ascii="Times New Roman" w:hAnsi="Times New Roman" w:cs="Times New Roman"/>
          <w:sz w:val="24"/>
          <w:szCs w:val="24"/>
        </w:rPr>
        <w:t xml:space="preserve"> администрации Соснов</w:t>
      </w:r>
      <w:r>
        <w:rPr>
          <w:rFonts w:ascii="Times New Roman" w:hAnsi="Times New Roman" w:cs="Times New Roman"/>
          <w:sz w:val="24"/>
          <w:szCs w:val="24"/>
        </w:rPr>
        <w:t>ского сельского поселения</w:t>
      </w:r>
      <w:proofErr w:type="gramEnd"/>
      <w:r w:rsidRPr="001C195A">
        <w:rPr>
          <w:rFonts w:ascii="Times New Roman" w:hAnsi="Times New Roman" w:cs="Times New Roman"/>
          <w:sz w:val="24"/>
          <w:szCs w:val="24"/>
        </w:rPr>
        <w:t xml:space="preserve"> Зубово-Полянского муниципального района Республики Мордовия определяется главой </w:t>
      </w:r>
      <w:r w:rsidR="00A65FC4">
        <w:rPr>
          <w:rFonts w:ascii="Times New Roman" w:hAnsi="Times New Roman" w:cs="Times New Roman"/>
          <w:sz w:val="24"/>
          <w:szCs w:val="24"/>
        </w:rPr>
        <w:t>администрации Соснов</w:t>
      </w:r>
      <w:r>
        <w:rPr>
          <w:rFonts w:ascii="Times New Roman" w:hAnsi="Times New Roman" w:cs="Times New Roman"/>
          <w:sz w:val="24"/>
          <w:szCs w:val="24"/>
        </w:rPr>
        <w:t xml:space="preserve">ского сельского поселения </w:t>
      </w:r>
      <w:r w:rsidRPr="001C195A">
        <w:rPr>
          <w:rFonts w:ascii="Times New Roman" w:hAnsi="Times New Roman" w:cs="Times New Roman"/>
          <w:sz w:val="24"/>
          <w:szCs w:val="24"/>
        </w:rPr>
        <w:t>Зубово-Полянского муниципального района Республики Мордовия.</w:t>
      </w:r>
    </w:p>
    <w:p w:rsidR="00E0216B" w:rsidRDefault="00E0216B" w:rsidP="00E0216B">
      <w:pPr>
        <w:pStyle w:val="ConsNonformat"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</w:rPr>
      </w:pPr>
      <w:r w:rsidRPr="002B273C">
        <w:rPr>
          <w:rFonts w:ascii="Times New Roman" w:hAnsi="Times New Roman" w:cs="Times New Roman"/>
        </w:rPr>
        <w:t xml:space="preserve"> Отчет  об использовании  бюджетных  </w:t>
      </w:r>
      <w:proofErr w:type="gramStart"/>
      <w:r w:rsidRPr="002B273C">
        <w:rPr>
          <w:rFonts w:ascii="Times New Roman" w:hAnsi="Times New Roman" w:cs="Times New Roman"/>
        </w:rPr>
        <w:t xml:space="preserve">ассигнований резервного фонда главы </w:t>
      </w:r>
      <w:r w:rsidR="00A65FC4">
        <w:rPr>
          <w:rFonts w:ascii="Times New Roman" w:hAnsi="Times New Roman" w:cs="Times New Roman"/>
        </w:rPr>
        <w:t>администрации Сосновского се</w:t>
      </w:r>
      <w:r>
        <w:rPr>
          <w:rFonts w:ascii="Times New Roman" w:hAnsi="Times New Roman" w:cs="Times New Roman"/>
        </w:rPr>
        <w:t>льского поселения</w:t>
      </w:r>
      <w:proofErr w:type="gramEnd"/>
      <w:r>
        <w:rPr>
          <w:rFonts w:ascii="Times New Roman" w:hAnsi="Times New Roman" w:cs="Times New Roman"/>
        </w:rPr>
        <w:t xml:space="preserve"> </w:t>
      </w:r>
      <w:r w:rsidRPr="002B273C">
        <w:rPr>
          <w:rFonts w:ascii="Times New Roman" w:hAnsi="Times New Roman" w:cs="Times New Roman"/>
        </w:rPr>
        <w:t>Зубово-Полянского муниципального р</w:t>
      </w:r>
      <w:r>
        <w:rPr>
          <w:rFonts w:ascii="Times New Roman" w:hAnsi="Times New Roman" w:cs="Times New Roman"/>
        </w:rPr>
        <w:t xml:space="preserve">айона прилагается к ежегодному </w:t>
      </w:r>
      <w:r w:rsidRPr="002B273C">
        <w:rPr>
          <w:rFonts w:ascii="Times New Roman" w:hAnsi="Times New Roman" w:cs="Times New Roman"/>
        </w:rPr>
        <w:t xml:space="preserve"> годовому</w:t>
      </w:r>
      <w:r>
        <w:rPr>
          <w:rFonts w:ascii="Times New Roman" w:hAnsi="Times New Roman" w:cs="Times New Roman"/>
        </w:rPr>
        <w:t xml:space="preserve"> отчету об исполнении сельского</w:t>
      </w:r>
      <w:r w:rsidRPr="002B273C">
        <w:rPr>
          <w:rFonts w:ascii="Times New Roman" w:hAnsi="Times New Roman" w:cs="Times New Roman"/>
        </w:rPr>
        <w:t xml:space="preserve"> бюджета.  </w:t>
      </w:r>
    </w:p>
    <w:p w:rsidR="00C70EBE" w:rsidRPr="00C70EBE" w:rsidRDefault="00C70EBE" w:rsidP="00C70EBE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Глава </w:t>
      </w:r>
      <w:r w:rsidR="00E815DF">
        <w:rPr>
          <w:rFonts w:ascii="Times New Roman" w:eastAsia="Times New Roman" w:hAnsi="Times New Roman" w:cs="Times New Roman"/>
          <w:b/>
          <w:bCs/>
          <w:sz w:val="24"/>
          <w:szCs w:val="24"/>
        </w:rPr>
        <w:t>7.</w:t>
      </w:r>
      <w:r w:rsidRPr="00C70EB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Заключительные положения         </w:t>
      </w:r>
    </w:p>
    <w:p w:rsidR="00C70EBE" w:rsidRPr="00C70EBE" w:rsidRDefault="00C70EBE" w:rsidP="00C70E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  Статья 1</w:t>
      </w:r>
      <w:r w:rsidR="00875B66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>Действие настоящего Решения</w:t>
      </w:r>
    </w:p>
    <w:p w:rsidR="00C70EBE" w:rsidRPr="00C70EBE" w:rsidRDefault="00C70EBE" w:rsidP="00C70EB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0EBE" w:rsidRPr="00C70EBE" w:rsidRDefault="00C70EBE" w:rsidP="00C70EB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Настоящее решение вступает в силу с 1 января 201</w:t>
      </w:r>
      <w:r w:rsidR="005440D6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C70EBE" w:rsidRPr="00C70EBE" w:rsidRDefault="00C70EBE" w:rsidP="00C70EB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C7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C7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C7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70EBE" w:rsidRPr="00C70EBE" w:rsidRDefault="00C70EBE" w:rsidP="00C7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Глава Сосновского сельского поселения</w:t>
      </w:r>
    </w:p>
    <w:p w:rsidR="00C70EBE" w:rsidRPr="00C70EBE" w:rsidRDefault="00C70EBE" w:rsidP="00C70E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Зубово-Полянского муниципального района                                              </w:t>
      </w:r>
      <w:r w:rsidR="005440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 xml:space="preserve">  Н.М.</w:t>
      </w:r>
      <w:r w:rsidR="005440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0EBE">
        <w:rPr>
          <w:rFonts w:ascii="Times New Roman" w:eastAsia="Times New Roman" w:hAnsi="Times New Roman" w:cs="Times New Roman"/>
          <w:sz w:val="24"/>
          <w:szCs w:val="24"/>
        </w:rPr>
        <w:t>Гончарова</w:t>
      </w:r>
    </w:p>
    <w:p w:rsidR="00C70EBE" w:rsidRPr="00C70EBE" w:rsidRDefault="00C70EBE" w:rsidP="00C70E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297D" w:rsidRDefault="00DD297D"/>
    <w:sectPr w:rsidR="00DD29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C4D" w:rsidRDefault="00370C4D" w:rsidP="008E0648">
      <w:pPr>
        <w:spacing w:after="0" w:line="240" w:lineRule="auto"/>
      </w:pPr>
      <w:r>
        <w:separator/>
      </w:r>
    </w:p>
  </w:endnote>
  <w:endnote w:type="continuationSeparator" w:id="0">
    <w:p w:rsidR="00370C4D" w:rsidRDefault="00370C4D" w:rsidP="008E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C4D" w:rsidRDefault="00370C4D" w:rsidP="008E0648">
      <w:pPr>
        <w:spacing w:after="0" w:line="240" w:lineRule="auto"/>
      </w:pPr>
      <w:r>
        <w:separator/>
      </w:r>
    </w:p>
  </w:footnote>
  <w:footnote w:type="continuationSeparator" w:id="0">
    <w:p w:rsidR="00370C4D" w:rsidRDefault="00370C4D" w:rsidP="008E06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F32EC"/>
    <w:multiLevelType w:val="hybridMultilevel"/>
    <w:tmpl w:val="F45E526C"/>
    <w:lvl w:ilvl="0" w:tplc="8840819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EBE"/>
    <w:rsid w:val="00093C45"/>
    <w:rsid w:val="00370C4D"/>
    <w:rsid w:val="003E7F89"/>
    <w:rsid w:val="00444405"/>
    <w:rsid w:val="004A1025"/>
    <w:rsid w:val="005440D6"/>
    <w:rsid w:val="005B6935"/>
    <w:rsid w:val="00613112"/>
    <w:rsid w:val="007C5F98"/>
    <w:rsid w:val="00875B66"/>
    <w:rsid w:val="008E0648"/>
    <w:rsid w:val="009E584E"/>
    <w:rsid w:val="00A65FC4"/>
    <w:rsid w:val="00B36DB1"/>
    <w:rsid w:val="00B8178B"/>
    <w:rsid w:val="00C70EBE"/>
    <w:rsid w:val="00D924CC"/>
    <w:rsid w:val="00DD297D"/>
    <w:rsid w:val="00E0216B"/>
    <w:rsid w:val="00E8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0648"/>
  </w:style>
  <w:style w:type="paragraph" w:styleId="a5">
    <w:name w:val="footer"/>
    <w:basedOn w:val="a"/>
    <w:link w:val="a6"/>
    <w:uiPriority w:val="99"/>
    <w:unhideWhenUsed/>
    <w:rsid w:val="008E0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0648"/>
  </w:style>
  <w:style w:type="paragraph" w:customStyle="1" w:styleId="ConsNormal">
    <w:name w:val="ConsNormal"/>
    <w:rsid w:val="00E021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E0216B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A65F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5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5B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0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E0648"/>
  </w:style>
  <w:style w:type="paragraph" w:styleId="a5">
    <w:name w:val="footer"/>
    <w:basedOn w:val="a"/>
    <w:link w:val="a6"/>
    <w:uiPriority w:val="99"/>
    <w:unhideWhenUsed/>
    <w:rsid w:val="008E06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E0648"/>
  </w:style>
  <w:style w:type="paragraph" w:customStyle="1" w:styleId="ConsNormal">
    <w:name w:val="ConsNormal"/>
    <w:rsid w:val="00E0216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E0216B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A65F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5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5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C62CE-F3E6-4BE8-8038-B7CA99664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2787</Words>
  <Characters>15887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2012-02-26T15:47:00Z</cp:lastPrinted>
  <dcterms:created xsi:type="dcterms:W3CDTF">2012-02-06T09:00:00Z</dcterms:created>
  <dcterms:modified xsi:type="dcterms:W3CDTF">2012-02-26T15:48:00Z</dcterms:modified>
</cp:coreProperties>
</file>