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55D2" w14:textId="77777777" w:rsidR="00CC1F54" w:rsidRDefault="00CC1F54" w:rsidP="00CC1F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Уважаемые братья и сестры!</w:t>
      </w:r>
    </w:p>
    <w:p w14:paraId="2F8E31C8" w14:textId="77777777" w:rsidR="00CC1F54" w:rsidRDefault="00CC1F54" w:rsidP="00CC1F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Давайте оставим частичку себя нашим потомкам!</w:t>
      </w:r>
    </w:p>
    <w:p w14:paraId="7D188CFC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Возведение храма – задача трудная не только в материальном, но и в духовном плане. Новый храм подобен свече, зажженной во тьме. И если храм строится – это шанс, который дает нам Господь, шанс стать лучше. Это чудо, это счастье и великий дар – участвовать в строительстве храма, и тот, кому выпала честь свершить это, должен этот шанс использовать. Говорят, что храмы строят не люди, а сами святые, избирающие среди людей тех, кто достоин воплотить их волю. </w:t>
      </w:r>
    </w:p>
    <w:p w14:paraId="31E59CC1" w14:textId="77777777" w:rsidR="00CC1F54" w:rsidRDefault="00CC1F54" w:rsidP="00CC1F5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Давайте построим храм вместе!</w:t>
      </w:r>
    </w:p>
    <w:p w14:paraId="50BB5FAB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Давайте честно признаемся, что нам нужен храм. Он нужен взрослым и детям, он нужен бабушкам и дедушкам, он нужен, наконец, молодежи!</w:t>
      </w:r>
    </w:p>
    <w:p w14:paraId="3F520EDE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Строительство храма — это возможность обрести смысл жизни и изменить мир, ведь без духовного роста трудно добиться социального и экономического развития.</w:t>
      </w:r>
    </w:p>
    <w:p w14:paraId="4A113C21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жизни каждого человека есть то, за что он хочет отблагодарить Бога. Участие в восстановлении, реставрации или строительстве храма — лучший способ сделать это.</w:t>
      </w:r>
    </w:p>
    <w:p w14:paraId="123CA3E5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мы хотим спастись, то должны строить храмы, это корабли в нашем житейском море, которые приведут нас в тихую гавань Царства Небесного к Господу нашему Иисусу Христу.</w:t>
      </w:r>
    </w:p>
    <w:p w14:paraId="3B683CDE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храме заключено наше соборное единство! Господь сказал: где двое или трое собраны во имя Мое, там Я посреди вас … Вот почему так важна общая, церковная молитва, важно ходить в храм.</w:t>
      </w:r>
    </w:p>
    <w:p w14:paraId="28F3DEBA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Сидеть дома и молиться – это хорошо, важно, но нет всей полноты. Если человек хочет жить всей полнотой христианской жизни, то, конечно, он должен ходить в церковь.</w:t>
      </w:r>
    </w:p>
    <w:p w14:paraId="2EB44363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 возведением стен меняются люди: ломаются стереотипы о Церкви, появляется интерес к истории храма, к смыслу богослужения. И, пожалуй, главное — просыпается желание помогать ближним, жить для других. </w:t>
      </w:r>
      <w:r>
        <w:rPr>
          <w:color w:val="212121"/>
          <w:sz w:val="21"/>
          <w:szCs w:val="21"/>
        </w:rPr>
        <w:br/>
        <w:t>Поэтому храм Божий имеет для нас большое значение. Это то место, где всегда невидимо пребывает Господь, где нам преподаются Таинства Церкви, где мы знакомимся с православным вероучением и чувствуем, что принадлежим к народу, который в течение тысячи лет хранил истину и старался жить по заповедям Божиим.</w:t>
      </w:r>
    </w:p>
    <w:p w14:paraId="548A012F" w14:textId="77777777" w:rsidR="00CC1F54" w:rsidRDefault="00CC1F54" w:rsidP="00CC1F5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Процесс созидания, особенно православного храма, объединяет, сплачивает людей. Это очень важно в наше непростое время. Поэтому не оставайтесь равнодушными! Откликнитесь на призыв помочь строительству храма. Многие делают пожертвования. Это не только предприниматели, руководители предприятий, но и обычные жители, стремящиеся внести свой вклад в строительство храма. Размер суммы в данном случае не имеет принципиального значения, — важно, что строительство храма становится общим делом. Каждый может внести свой вклад, который будет принят с благодарностью. Для поселка особое значение имеет и то, что храм станет архитектурным украшением поселка!</w:t>
      </w:r>
    </w:p>
    <w:p w14:paraId="67DD1888" w14:textId="77777777" w:rsidR="00C05139" w:rsidRDefault="00C05139"/>
    <w:sectPr w:rsidR="00C0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9"/>
    <w:rsid w:val="00021479"/>
    <w:rsid w:val="00C05139"/>
    <w:rsid w:val="00C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3D516-2FA0-43C7-9FDB-9DC168DD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2022-12-20T09:23:00Z</dcterms:created>
  <dcterms:modified xsi:type="dcterms:W3CDTF">2022-12-20T09:23:00Z</dcterms:modified>
</cp:coreProperties>
</file>